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862D1D"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bookmarkStart w:id="1" w:name="_GoBack"/>
            <w:bookmarkEnd w:id="1"/>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62C6BB30" w14:textId="77777777" w:rsidR="00D77A1C" w:rsidRPr="005621D4" w:rsidRDefault="00D5114A" w:rsidP="00D77A1C">
            <w:pPr>
              <w:widowControl w:val="0"/>
              <w:tabs>
                <w:tab w:val="left" w:pos="1733"/>
              </w:tabs>
              <w:autoSpaceDE w:val="0"/>
              <w:autoSpaceDN w:val="0"/>
              <w:ind w:right="284"/>
              <w:jc w:val="both"/>
              <w:rPr>
                <w:rFonts w:ascii="Calibri" w:eastAsia="Calibri" w:hAnsi="Calibri" w:cs="Calibri"/>
                <w:bCs/>
                <w:i/>
                <w:iCs/>
                <w:sz w:val="24"/>
                <w:szCs w:val="24"/>
              </w:rPr>
            </w:pPr>
            <w:r w:rsidRPr="005621D4">
              <w:rPr>
                <w:rFonts w:cstheme="minorHAnsi"/>
                <w:b/>
                <w:bCs/>
                <w:sz w:val="26"/>
                <w:szCs w:val="26"/>
                <w:lang w:val="it-IT"/>
              </w:rPr>
              <w:t xml:space="preserve">Titolo del Progetto: </w:t>
            </w:r>
            <w:r w:rsidR="00D77A1C" w:rsidRPr="005621D4">
              <w:rPr>
                <w:rFonts w:ascii="Calibri" w:hAnsi="Calibri" w:cs="Calibri"/>
                <w:b/>
                <w:bCs/>
                <w:i/>
                <w:iCs/>
                <w:color w:val="000000"/>
                <w:sz w:val="23"/>
                <w:szCs w:val="23"/>
              </w:rPr>
              <w:t xml:space="preserve">“Un futuro digitale” </w:t>
            </w:r>
          </w:p>
          <w:p w14:paraId="22C2FFA7" w14:textId="25692C37" w:rsidR="00D5114A" w:rsidRPr="005621D4" w:rsidRDefault="00EA277B" w:rsidP="00D5114A">
            <w:pPr>
              <w:spacing w:before="120" w:after="120"/>
              <w:rPr>
                <w:rFonts w:cstheme="minorHAnsi"/>
                <w:b/>
                <w:bCs/>
                <w:sz w:val="26"/>
                <w:szCs w:val="26"/>
                <w:lang w:val="it-IT"/>
              </w:rPr>
            </w:pPr>
            <w:r w:rsidRPr="005621D4">
              <w:rPr>
                <w:rFonts w:cstheme="minorHAnsi"/>
                <w:b/>
                <w:bCs/>
                <w:sz w:val="26"/>
                <w:szCs w:val="26"/>
                <w:lang w:val="it-IT"/>
              </w:rPr>
              <w:t xml:space="preserve">C.U.P. </w:t>
            </w:r>
            <w:r w:rsidR="00D77A1C" w:rsidRPr="005621D4">
              <w:rPr>
                <w:rFonts w:ascii="Calibri" w:hAnsi="Calibri" w:cs="Calibri"/>
                <w:b/>
                <w:bCs/>
                <w:i/>
                <w:iCs/>
                <w:color w:val="000000"/>
                <w:sz w:val="23"/>
                <w:szCs w:val="23"/>
              </w:rPr>
              <w:t>J84D23005050006</w:t>
            </w:r>
          </w:p>
          <w:p w14:paraId="2DD66649" w14:textId="773EB8A0" w:rsidR="00D5114A" w:rsidRPr="00BF2202" w:rsidRDefault="00D5114A" w:rsidP="00D5114A">
            <w:pPr>
              <w:pStyle w:val="Articolo"/>
              <w:spacing w:after="0" w:line="276" w:lineRule="auto"/>
              <w:jc w:val="left"/>
              <w:rPr>
                <w:rFonts w:asciiTheme="minorHAnsi" w:hAnsiTheme="minorHAnsi" w:cstheme="minorHAnsi"/>
              </w:rPr>
            </w:pPr>
            <w:r w:rsidRPr="005621D4">
              <w:rPr>
                <w:bCs w:val="0"/>
              </w:rPr>
              <w:t>Codice</w:t>
            </w:r>
            <w:r w:rsidRPr="005621D4">
              <w:rPr>
                <w:bCs w:val="0"/>
                <w:spacing w:val="-4"/>
              </w:rPr>
              <w:t xml:space="preserve"> </w:t>
            </w:r>
            <w:r w:rsidRPr="005621D4">
              <w:rPr>
                <w:bCs w:val="0"/>
              </w:rPr>
              <w:t xml:space="preserve">progetto: </w:t>
            </w:r>
            <w:r w:rsidR="00D77A1C" w:rsidRPr="005621D4">
              <w:rPr>
                <w:bCs w:val="0"/>
              </w:rPr>
              <w:t>M4C1I2.1-2023-1222-P-34588</w:t>
            </w:r>
          </w:p>
          <w:p w14:paraId="31122BA6" w14:textId="77777777" w:rsidR="00D5114A" w:rsidRPr="001E7052" w:rsidRDefault="00D5114A" w:rsidP="00437AB9">
            <w:pPr>
              <w:spacing w:after="0" w:line="240" w:lineRule="auto"/>
              <w:jc w:val="center"/>
              <w:rPr>
                <w:b/>
                <w:bCs/>
                <w:lang w:val="it-IT"/>
              </w:rPr>
            </w:pPr>
          </w:p>
          <w:p w14:paraId="12579B6A" w14:textId="3EBB05B5"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17A0E1A" w14:textId="769130DD" w:rsidR="002C2116" w:rsidRDefault="00D6566A" w:rsidP="009C5DBC">
      <w:pPr>
        <w:spacing w:before="120" w:after="240"/>
        <w:jc w:val="both"/>
        <w:rPr>
          <w:rFonts w:cstheme="minorHAnsi"/>
          <w:lang w:val="it-IT" w:bidi="it-IT"/>
        </w:rPr>
      </w:pPr>
      <w:r>
        <w:rPr>
          <w:rFonts w:cstheme="minorHAnsi"/>
          <w:lang w:val="it-IT"/>
        </w:rPr>
        <w:t>La/</w:t>
      </w:r>
      <w:r w:rsidR="003C097C">
        <w:rPr>
          <w:rFonts w:cstheme="minorHAnsi"/>
          <w:lang w:val="it-IT"/>
        </w:rPr>
        <w:t>Il  sottoscritt</w:t>
      </w:r>
      <w:r>
        <w:rPr>
          <w:rFonts w:cstheme="minorHAnsi"/>
          <w:lang w:val="it-IT"/>
        </w:rPr>
        <w:t>a/</w:t>
      </w:r>
      <w:r w:rsidR="003C097C">
        <w:rPr>
          <w:rFonts w:cstheme="minorHAnsi"/>
          <w:lang w:val="it-IT"/>
        </w:rPr>
        <w:t>o</w:t>
      </w:r>
      <w:r w:rsidR="002C2116" w:rsidRPr="00DB4C6D">
        <w:rPr>
          <w:rFonts w:cstheme="minorHAnsi"/>
          <w:lang w:val="it-IT"/>
        </w:rPr>
        <w:t xml:space="preserve"> </w:t>
      </w:r>
      <w:r>
        <w:rPr>
          <w:rFonts w:cstheme="minorHAnsi"/>
          <w:lang w:val="it-IT"/>
        </w:rPr>
        <w:t>_____________</w:t>
      </w:r>
      <w:r w:rsidR="003C097C">
        <w:rPr>
          <w:rFonts w:cstheme="minorHAnsi"/>
          <w:lang w:val="it-IT"/>
        </w:rPr>
        <w:t>nato</w:t>
      </w:r>
      <w:r w:rsidR="002C2116" w:rsidRPr="00DB4C6D">
        <w:rPr>
          <w:rFonts w:cstheme="minorHAnsi"/>
          <w:lang w:val="it-IT"/>
        </w:rPr>
        <w:t xml:space="preserve"> a </w:t>
      </w:r>
      <w:r>
        <w:rPr>
          <w:rFonts w:cstheme="minorHAnsi"/>
          <w:lang w:val="it-IT"/>
        </w:rPr>
        <w:t>_____________</w:t>
      </w:r>
      <w:r w:rsidR="002C2116" w:rsidRPr="00DB4C6D">
        <w:rPr>
          <w:rFonts w:cstheme="minorHAnsi"/>
          <w:lang w:val="it-IT"/>
        </w:rPr>
        <w:t>, in data</w:t>
      </w:r>
      <w:r w:rsidR="00B25925">
        <w:rPr>
          <w:rFonts w:cstheme="minorHAnsi"/>
          <w:lang w:val="it-IT"/>
        </w:rPr>
        <w:t>___________</w:t>
      </w:r>
      <w:r w:rsidR="002C2116" w:rsidRPr="00DB4C6D">
        <w:rPr>
          <w:rFonts w:cstheme="minorHAnsi"/>
          <w:lang w:val="it-IT"/>
        </w:rPr>
        <w:t>, C.F</w:t>
      </w:r>
      <w:r w:rsidR="00B25925">
        <w:rPr>
          <w:rFonts w:cstheme="minorHAnsi"/>
          <w:lang w:val="it-IT"/>
        </w:rPr>
        <w:t>___________</w:t>
      </w:r>
      <w:r w:rsidR="002C2116" w:rsidRPr="00DB4C6D">
        <w:rPr>
          <w:rFonts w:cstheme="minorHAnsi"/>
          <w:lang w:val="it-IT"/>
        </w:rPr>
        <w:t xml:space="preserve">,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862D1D" w:rsidRPr="005621D4">
        <w:rPr>
          <w:rFonts w:eastAsia="Calibri" w:cstheme="minorHAnsi"/>
          <w:lang w:val="it-IT"/>
        </w:rPr>
        <w:t>_______________________</w:t>
      </w:r>
      <w:r w:rsidR="002C2116">
        <w:rPr>
          <w:rFonts w:eastAsia="Calibri" w:cstheme="minorHAnsi"/>
          <w:lang w:val="it-IT"/>
        </w:rPr>
        <w:t xml:space="preserve"> nell’ambito della selezione volta al conferimento </w:t>
      </w:r>
      <w:r w:rsidR="00D5114A">
        <w:rPr>
          <w:rFonts w:eastAsia="Calibri" w:cstheme="minorHAnsi"/>
          <w:lang w:val="it-IT"/>
        </w:rPr>
        <w:t xml:space="preserve">dell’incarico di esperto/tutor </w:t>
      </w:r>
    </w:p>
    <w:p w14:paraId="454A83C0" w14:textId="77777777" w:rsidR="002C2116" w:rsidRDefault="002C2116" w:rsidP="002C2116">
      <w:pPr>
        <w:spacing w:before="120" w:after="120"/>
        <w:ind w:right="-1"/>
        <w:jc w:val="both"/>
        <w:rPr>
          <w:rFonts w:cstheme="minorHAnsi"/>
          <w:lang w:val="it-IT" w:bidi="it-IT"/>
        </w:rPr>
      </w:pP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lastRenderedPageBreak/>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EE078FA" w:rsidR="00BD7D42" w:rsidRPr="00BD7D42" w:rsidRDefault="00BD7D42" w:rsidP="00BD7D42">
      <w:pPr>
        <w:pStyle w:val="Paragrafoelenco"/>
        <w:spacing w:before="120" w:after="120" w:line="240" w:lineRule="auto"/>
        <w:jc w:val="both"/>
        <w:rPr>
          <w:rFonts w:cstheme="minorHAnsi"/>
        </w:rPr>
      </w:pPr>
      <w:r w:rsidRPr="00BD7D42">
        <w:rPr>
          <w:rFonts w:cstheme="minorHAnsi"/>
        </w:rPr>
        <w:t xml:space="preserve">ovvero, nel caso in cui sussistano situazioni di incompatibilità, che le stesse sono le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703F8CC4" w14:textId="597DFE67" w:rsidR="003C097C" w:rsidRDefault="00EA277B"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Modica</w:t>
      </w:r>
      <w:r w:rsidR="003C097C">
        <w:rPr>
          <w:rFonts w:asciiTheme="minorHAnsi" w:hAnsiTheme="minorHAnsi" w:cstheme="minorHAnsi"/>
          <w:sz w:val="22"/>
          <w:szCs w:val="22"/>
        </w:rPr>
        <w:t>,</w:t>
      </w:r>
      <w:r w:rsidR="006E48EF">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p>
    <w:p w14:paraId="5B7C7598" w14:textId="63D1ADA2" w:rsidR="002C2116" w:rsidRPr="00DB4C6D" w:rsidRDefault="003C097C"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3879B7C9" w14:textId="1FABFF5B" w:rsidR="003548A3" w:rsidRPr="003B5D3C" w:rsidRDefault="002C2116" w:rsidP="003C097C">
      <w:pPr>
        <w:spacing w:before="120" w:after="120"/>
        <w:ind w:left="4956"/>
        <w:jc w:val="both"/>
        <w:rPr>
          <w:rFonts w:cstheme="minorHAnsi"/>
          <w:i/>
          <w:lang w:val="it-IT"/>
        </w:rPr>
      </w:pPr>
      <w:r w:rsidRPr="00DB4C6D">
        <w:rPr>
          <w:rFonts w:cstheme="minorHAnsi"/>
          <w:lang w:val="it-IT"/>
        </w:rPr>
        <w:t xml:space="preserve">                      </w:t>
      </w:r>
      <w:bookmarkEnd w:id="0"/>
      <w:bookmarkEnd w:id="3"/>
    </w:p>
    <w:sectPr w:rsidR="003548A3" w:rsidRPr="003B5D3C"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AEBE8" w14:textId="77777777" w:rsidR="00BD4524" w:rsidRDefault="00BD4524" w:rsidP="008C2AE9">
      <w:pPr>
        <w:spacing w:after="0" w:line="240" w:lineRule="auto"/>
      </w:pPr>
      <w:r>
        <w:separator/>
      </w:r>
    </w:p>
  </w:endnote>
  <w:endnote w:type="continuationSeparator" w:id="0">
    <w:p w14:paraId="7167F554" w14:textId="77777777" w:rsidR="00BD4524" w:rsidRDefault="00BD452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02DE5C66"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BD4524" w:rsidRPr="00BD4524">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5B250" w14:textId="77777777" w:rsidR="00BD4524" w:rsidRDefault="00BD4524" w:rsidP="008C2AE9">
      <w:pPr>
        <w:spacing w:after="0" w:line="240" w:lineRule="auto"/>
      </w:pPr>
      <w:r>
        <w:separator/>
      </w:r>
    </w:p>
  </w:footnote>
  <w:footnote w:type="continuationSeparator" w:id="0">
    <w:p w14:paraId="21894BC9" w14:textId="77777777" w:rsidR="00BD4524" w:rsidRDefault="00BD452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36BB" w14:textId="718D8613" w:rsidR="00D77A1C" w:rsidRDefault="00D77A1C">
    <w:pPr>
      <w:pStyle w:val="Intestazione"/>
    </w:pPr>
    <w:r>
      <w:rPr>
        <w:noProof/>
        <w:lang w:val="it-IT" w:eastAsia="it-IT"/>
      </w:rPr>
      <w:drawing>
        <wp:inline distT="0" distB="0" distL="0" distR="0" wp14:anchorId="55BCCB33" wp14:editId="17A00932">
          <wp:extent cx="5838190" cy="12477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190" cy="1247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1F5465"/>
    <w:rsid w:val="0020497D"/>
    <w:rsid w:val="00217F65"/>
    <w:rsid w:val="00223210"/>
    <w:rsid w:val="002A365C"/>
    <w:rsid w:val="002C2116"/>
    <w:rsid w:val="002C2993"/>
    <w:rsid w:val="002C6C36"/>
    <w:rsid w:val="002D7271"/>
    <w:rsid w:val="002D7E75"/>
    <w:rsid w:val="00302190"/>
    <w:rsid w:val="00303FC5"/>
    <w:rsid w:val="00313849"/>
    <w:rsid w:val="00316CAD"/>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097C"/>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21D4"/>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E48EF"/>
    <w:rsid w:val="006F08CE"/>
    <w:rsid w:val="00747C34"/>
    <w:rsid w:val="00763A59"/>
    <w:rsid w:val="0076566C"/>
    <w:rsid w:val="00787C13"/>
    <w:rsid w:val="00795149"/>
    <w:rsid w:val="00795785"/>
    <w:rsid w:val="007C05A8"/>
    <w:rsid w:val="007D5A3D"/>
    <w:rsid w:val="007D61F6"/>
    <w:rsid w:val="007E4BC0"/>
    <w:rsid w:val="007F33E0"/>
    <w:rsid w:val="00811986"/>
    <w:rsid w:val="008152BC"/>
    <w:rsid w:val="008204BC"/>
    <w:rsid w:val="00821F17"/>
    <w:rsid w:val="008277BC"/>
    <w:rsid w:val="00831C94"/>
    <w:rsid w:val="00862D1D"/>
    <w:rsid w:val="00870943"/>
    <w:rsid w:val="008865CA"/>
    <w:rsid w:val="008977B9"/>
    <w:rsid w:val="008B3050"/>
    <w:rsid w:val="008C2AE9"/>
    <w:rsid w:val="008D1369"/>
    <w:rsid w:val="008D1977"/>
    <w:rsid w:val="008E1FFB"/>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167C"/>
    <w:rsid w:val="00A8415C"/>
    <w:rsid w:val="00A91357"/>
    <w:rsid w:val="00AA4FA2"/>
    <w:rsid w:val="00AB4F66"/>
    <w:rsid w:val="00AB6387"/>
    <w:rsid w:val="00AC1838"/>
    <w:rsid w:val="00AC4117"/>
    <w:rsid w:val="00B00F1B"/>
    <w:rsid w:val="00B14AE0"/>
    <w:rsid w:val="00B25925"/>
    <w:rsid w:val="00B37C78"/>
    <w:rsid w:val="00B40E08"/>
    <w:rsid w:val="00B47E26"/>
    <w:rsid w:val="00B50758"/>
    <w:rsid w:val="00B56DAB"/>
    <w:rsid w:val="00B80CCF"/>
    <w:rsid w:val="00BA6556"/>
    <w:rsid w:val="00BB3FB7"/>
    <w:rsid w:val="00BC4E4A"/>
    <w:rsid w:val="00BC65AA"/>
    <w:rsid w:val="00BD4524"/>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0853"/>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5114A"/>
    <w:rsid w:val="00D62BB6"/>
    <w:rsid w:val="00D645FC"/>
    <w:rsid w:val="00D6566A"/>
    <w:rsid w:val="00D67211"/>
    <w:rsid w:val="00D76D1E"/>
    <w:rsid w:val="00D77A1C"/>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115E"/>
    <w:rsid w:val="00EA277B"/>
    <w:rsid w:val="00EA5B6C"/>
    <w:rsid w:val="00EA7E9A"/>
    <w:rsid w:val="00EB5446"/>
    <w:rsid w:val="00ED66AB"/>
    <w:rsid w:val="00ED7423"/>
    <w:rsid w:val="00EF0A8C"/>
    <w:rsid w:val="00EF40D4"/>
    <w:rsid w:val="00EF6738"/>
    <w:rsid w:val="00EF7B10"/>
    <w:rsid w:val="00F105B0"/>
    <w:rsid w:val="00F20111"/>
    <w:rsid w:val="00F245A3"/>
    <w:rsid w:val="00F34EB9"/>
    <w:rsid w:val="00F439CE"/>
    <w:rsid w:val="00F46031"/>
    <w:rsid w:val="00F5016D"/>
    <w:rsid w:val="00F52D10"/>
    <w:rsid w:val="00F530D1"/>
    <w:rsid w:val="00F635F2"/>
    <w:rsid w:val="00FA50A0"/>
    <w:rsid w:val="00FB5106"/>
    <w:rsid w:val="00FB51B1"/>
    <w:rsid w:val="00FC59E4"/>
    <w:rsid w:val="00FD19B9"/>
    <w:rsid w:val="00FD59CF"/>
    <w:rsid w:val="00FE28ED"/>
    <w:rsid w:val="00FE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Articolo">
    <w:name w:val="Articolo"/>
    <w:basedOn w:val="Normale"/>
    <w:link w:val="ArticoloCarattere"/>
    <w:qFormat/>
    <w:rsid w:val="00D5114A"/>
    <w:pPr>
      <w:spacing w:after="120" w:line="240" w:lineRule="auto"/>
      <w:contextualSpacing/>
      <w:jc w:val="center"/>
      <w:textAlignment w:val="center"/>
    </w:pPr>
    <w:rPr>
      <w:rFonts w:ascii="Calibri" w:eastAsia="Times New Roman" w:hAnsi="Calibri" w:cs="Calibri"/>
      <w:b/>
      <w:bCs/>
      <w:lang w:val="it-IT" w:eastAsia="it-IT"/>
    </w:rPr>
  </w:style>
  <w:style w:type="character" w:customStyle="1" w:styleId="ArticoloCarattere">
    <w:name w:val="Articolo Carattere"/>
    <w:basedOn w:val="Carpredefinitoparagrafo"/>
    <w:link w:val="Articolo"/>
    <w:rsid w:val="00D5114A"/>
    <w:rPr>
      <w:rFonts w:ascii="Calibri" w:eastAsia="Times New Roman" w:hAnsi="Calibri" w:cs="Calibri"/>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027365108">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4406</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2024-10-03T04:46:00Z</dcterms:created>
  <dcterms:modified xsi:type="dcterms:W3CDTF">2024-10-03T04:46:00Z</dcterms:modified>
</cp:coreProperties>
</file>